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黑体" w:eastAsia="黑体"/>
          <w:sz w:val="52"/>
        </w:rPr>
      </w:pPr>
      <w:r>
        <w:rPr>
          <w:rFonts w:hint="eastAsia" w:ascii="黑体" w:eastAsia="黑体"/>
          <w:sz w:val="28"/>
          <w:lang w:eastAsia="zh-CN"/>
        </w:rPr>
        <w:t>附件</w:t>
      </w:r>
      <w:r>
        <w:rPr>
          <w:rFonts w:hint="eastAsia" w:ascii="黑体" w:eastAsia="黑体"/>
          <w:sz w:val="28"/>
          <w:lang w:val="en-US" w:eastAsia="zh-CN"/>
        </w:rPr>
        <w:t>2：</w:t>
      </w:r>
    </w:p>
    <w:p>
      <w:pPr>
        <w:pStyle w:val="2"/>
        <w:ind w:left="460" w:hanging="460"/>
        <w:jc w:val="center"/>
        <w:rPr>
          <w:rFonts w:hint="eastAsia" w:ascii="黑体" w:eastAsia="黑体"/>
          <w:sz w:val="52"/>
        </w:rPr>
      </w:pPr>
    </w:p>
    <w:p>
      <w:pPr>
        <w:pStyle w:val="2"/>
        <w:ind w:left="460" w:hanging="460"/>
        <w:jc w:val="center"/>
        <w:rPr>
          <w:rFonts w:hint="eastAsia" w:ascii="黑体" w:eastAsia="黑体"/>
          <w:sz w:val="52"/>
        </w:rPr>
      </w:pPr>
    </w:p>
    <w:p>
      <w:pPr>
        <w:pStyle w:val="2"/>
        <w:ind w:left="460" w:hanging="460"/>
        <w:jc w:val="center"/>
        <w:rPr>
          <w:rFonts w:hint="eastAsia" w:ascii="黑体" w:eastAsia="黑体"/>
          <w:sz w:val="52"/>
        </w:rPr>
      </w:pPr>
      <w:r>
        <w:rPr>
          <w:rFonts w:hint="eastAsia" w:ascii="黑体" w:eastAsia="黑体"/>
          <w:sz w:val="52"/>
        </w:rPr>
        <w:t>骨干教师进修班高级班</w:t>
      </w:r>
    </w:p>
    <w:p>
      <w:pPr>
        <w:pStyle w:val="2"/>
        <w:ind w:left="460" w:hanging="46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52"/>
        </w:rPr>
        <w:t>研究计划书</w:t>
      </w: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81" w:leftChars="229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课题名称：</w:t>
      </w:r>
    </w:p>
    <w:p>
      <w:pPr>
        <w:pStyle w:val="2"/>
        <w:ind w:left="481" w:leftChars="229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学员姓名：</w:t>
      </w:r>
    </w:p>
    <w:p>
      <w:pPr>
        <w:pStyle w:val="2"/>
        <w:ind w:left="481" w:leftChars="229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指导教师：</w:t>
      </w:r>
    </w:p>
    <w:p>
      <w:pPr>
        <w:pStyle w:val="2"/>
        <w:ind w:left="481" w:leftChars="229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起止年限：</w:t>
      </w:r>
    </w:p>
    <w:p>
      <w:pPr>
        <w:pStyle w:val="2"/>
        <w:ind w:left="481" w:leftChars="229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填报日期：</w:t>
      </w:r>
    </w:p>
    <w:p>
      <w:pPr>
        <w:pStyle w:val="2"/>
        <w:ind w:left="460" w:hanging="460"/>
        <w:rPr>
          <w:rFonts w:hint="eastAsia"/>
          <w:sz w:val="32"/>
        </w:rPr>
      </w:pPr>
    </w:p>
    <w:p>
      <w:pPr>
        <w:pStyle w:val="2"/>
        <w:ind w:left="460" w:hanging="460"/>
        <w:rPr>
          <w:rFonts w:hint="eastAsia"/>
          <w:sz w:val="32"/>
        </w:rPr>
      </w:pPr>
    </w:p>
    <w:p>
      <w:pPr>
        <w:pStyle w:val="2"/>
        <w:ind w:left="460" w:hanging="46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沈阳体育学院印制</w:t>
      </w:r>
    </w:p>
    <w:p>
      <w:pPr>
        <w:pStyle w:val="2"/>
        <w:ind w:left="483" w:leftChars="230" w:firstLine="2720" w:firstLineChars="850"/>
        <w:jc w:val="both"/>
        <w:rPr>
          <w:rFonts w:hint="eastAsia"/>
          <w:sz w:val="32"/>
        </w:rPr>
      </w:pPr>
      <w:r>
        <w:rPr>
          <w:rFonts w:hint="eastAsia"/>
          <w:sz w:val="32"/>
        </w:rPr>
        <w:t>年   月   日</w:t>
      </w:r>
    </w:p>
    <w:p>
      <w:pPr>
        <w:pStyle w:val="2"/>
        <w:ind w:left="483" w:leftChars="230" w:firstLine="0"/>
        <w:jc w:val="center"/>
        <w:rPr>
          <w:rFonts w:hint="eastAsia"/>
          <w:sz w:val="32"/>
        </w:rPr>
      </w:pPr>
    </w:p>
    <w:p>
      <w:pPr>
        <w:pStyle w:val="2"/>
        <w:ind w:left="0" w:leftChars="0" w:firstLine="0" w:firstLineChars="0"/>
        <w:jc w:val="both"/>
        <w:rPr>
          <w:rFonts w:hint="eastAsia"/>
          <w:sz w:val="32"/>
        </w:rPr>
      </w:pPr>
    </w:p>
    <w:tbl>
      <w:tblPr>
        <w:tblStyle w:val="4"/>
        <w:tblW w:w="8300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"/>
        <w:gridCol w:w="8242"/>
        <w:gridCol w:w="15"/>
      </w:tblGrid>
      <w:tr>
        <w:trPr>
          <w:gridBefore w:val="1"/>
          <w:wBefore w:w="43" w:type="dxa"/>
        </w:trPr>
        <w:tc>
          <w:tcPr>
            <w:tcW w:w="8257" w:type="dxa"/>
            <w:gridSpan w:val="2"/>
            <w:vAlign w:val="top"/>
          </w:tcPr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>目的意义和国内外概况</w:t>
            </w:r>
            <w:r>
              <w:rPr>
                <w:rFonts w:hint="eastAsia"/>
                <w:sz w:val="32"/>
              </w:rPr>
              <w:t>：</w:t>
            </w: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</w:tc>
      </w:tr>
      <w:tr>
        <w:trPr>
          <w:gridAfter w:val="1"/>
          <w:wAfter w:w="15" w:type="dxa"/>
        </w:trPr>
        <w:tc>
          <w:tcPr>
            <w:tcW w:w="8285" w:type="dxa"/>
            <w:gridSpan w:val="2"/>
            <w:vAlign w:val="top"/>
          </w:tcPr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主要研究内容和技术关键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</w:tc>
      </w:tr>
      <w:tr>
        <w:trPr>
          <w:gridAfter w:val="1"/>
          <w:wAfter w:w="15" w:type="dxa"/>
        </w:trPr>
        <w:tc>
          <w:tcPr>
            <w:tcW w:w="8285" w:type="dxa"/>
            <w:gridSpan w:val="2"/>
            <w:vAlign w:val="top"/>
          </w:tcPr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准备工作情况和采取的主要措施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</w:trPr>
        <w:tc>
          <w:tcPr>
            <w:tcW w:w="8285" w:type="dxa"/>
            <w:gridSpan w:val="2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经费预算及来源：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</w:trPr>
        <w:tc>
          <w:tcPr>
            <w:tcW w:w="8285" w:type="dxa"/>
            <w:gridSpan w:val="2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选派单位审查意见：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年     月     日（盖章）</w:t>
            </w:r>
          </w:p>
        </w:tc>
      </w:tr>
      <w:tr>
        <w:trPr>
          <w:gridAfter w:val="1"/>
          <w:wAfter w:w="15" w:type="dxa"/>
        </w:trPr>
        <w:tc>
          <w:tcPr>
            <w:tcW w:w="8285" w:type="dxa"/>
            <w:gridSpan w:val="2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指导教师意见：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年     月     日（签字）</w:t>
            </w:r>
          </w:p>
        </w:tc>
      </w:tr>
      <w:tr>
        <w:trPr>
          <w:gridAfter w:val="1"/>
          <w:wAfter w:w="15" w:type="dxa"/>
        </w:trPr>
        <w:tc>
          <w:tcPr>
            <w:tcW w:w="8285" w:type="dxa"/>
            <w:gridSpan w:val="2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举办学校审批意见；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5280" w:firstLineChars="2200"/>
              <w:rPr>
                <w:rFonts w:hint="eastAsia"/>
              </w:rPr>
            </w:pPr>
            <w:r>
              <w:rPr>
                <w:rFonts w:hint="eastAsia"/>
              </w:rPr>
              <w:t>年     月  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F1CF4"/>
    <w:rsid w:val="176C14F6"/>
    <w:rsid w:val="1F267D0A"/>
    <w:rsid w:val="670E3CF7"/>
    <w:rsid w:val="7A7F1CF4"/>
    <w:rsid w:val="D7FB02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100" w:firstLine="515"/>
    </w:pPr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2019-09-19T14:09:00Z</dcterms:created>
  <dc:creator>Administrator</dc:creator>
  <cp:lastModifiedBy>wangran</cp:lastModifiedBy>
  <dcterms:modified xsi:type="dcterms:W3CDTF">2021-09-10T13:54:50Z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