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</w:p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  <w:bookmarkStart w:id="2" w:name="_GoBack"/>
      <w:bookmarkEnd w:id="2"/>
    </w:p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52"/>
        </w:rPr>
        <w:t>骨干教师进修班高级班</w:t>
      </w:r>
    </w:p>
    <w:p>
      <w:pPr>
        <w:pStyle w:val="2"/>
        <w:ind w:left="460" w:hanging="46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52"/>
        </w:rPr>
        <w:t>研究计划书</w:t>
      </w: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leftChars="229" w:firstLine="622" w:firstLineChars="200"/>
        <w:rPr>
          <w:rFonts w:hint="eastAsia"/>
          <w:sz w:val="32"/>
        </w:rPr>
      </w:pPr>
      <w:r>
        <w:rPr>
          <w:rFonts w:hint="eastAsia"/>
          <w:sz w:val="32"/>
        </w:rPr>
        <w:t>课题名称：</w:t>
      </w:r>
    </w:p>
    <w:p>
      <w:pPr>
        <w:pStyle w:val="2"/>
        <w:ind w:left="460" w:leftChars="229" w:firstLine="622" w:firstLineChars="200"/>
        <w:rPr>
          <w:rFonts w:hint="eastAsia"/>
          <w:sz w:val="32"/>
        </w:rPr>
      </w:pPr>
      <w:r>
        <w:rPr>
          <w:rFonts w:hint="eastAsia"/>
          <w:sz w:val="32"/>
        </w:rPr>
        <w:t>学员姓名：</w:t>
      </w:r>
    </w:p>
    <w:p>
      <w:pPr>
        <w:pStyle w:val="2"/>
        <w:ind w:left="460" w:leftChars="229" w:firstLine="622" w:firstLineChars="200"/>
        <w:rPr>
          <w:rFonts w:hint="eastAsia"/>
          <w:sz w:val="32"/>
        </w:rPr>
      </w:pPr>
      <w:r>
        <w:rPr>
          <w:rFonts w:hint="eastAsia"/>
          <w:sz w:val="32"/>
        </w:rPr>
        <w:t>指导教师：</w:t>
      </w:r>
    </w:p>
    <w:p>
      <w:pPr>
        <w:pStyle w:val="2"/>
        <w:ind w:left="460" w:leftChars="229" w:firstLine="622" w:firstLineChars="200"/>
        <w:rPr>
          <w:rFonts w:hint="eastAsia"/>
          <w:sz w:val="32"/>
        </w:rPr>
      </w:pPr>
      <w:r>
        <w:rPr>
          <w:rFonts w:hint="eastAsia"/>
          <w:sz w:val="32"/>
        </w:rPr>
        <w:t>起止年限：</w:t>
      </w:r>
    </w:p>
    <w:p>
      <w:pPr>
        <w:pStyle w:val="2"/>
        <w:ind w:left="460" w:leftChars="229" w:firstLine="622" w:firstLineChars="200"/>
        <w:rPr>
          <w:rFonts w:hint="eastAsia"/>
          <w:sz w:val="32"/>
        </w:rPr>
      </w:pPr>
      <w:r>
        <w:rPr>
          <w:rFonts w:hint="eastAsia"/>
          <w:sz w:val="32"/>
        </w:rPr>
        <w:t>填报日期：</w:t>
      </w:r>
    </w:p>
    <w:p>
      <w:pPr>
        <w:pStyle w:val="2"/>
        <w:ind w:left="460" w:hanging="460"/>
        <w:rPr>
          <w:rFonts w:hint="eastAsia"/>
          <w:sz w:val="32"/>
        </w:rPr>
      </w:pPr>
    </w:p>
    <w:p>
      <w:pPr>
        <w:pStyle w:val="2"/>
        <w:ind w:left="460" w:hanging="460"/>
        <w:rPr>
          <w:rFonts w:hint="eastAsia"/>
          <w:sz w:val="32"/>
        </w:rPr>
      </w:pPr>
    </w:p>
    <w:p>
      <w:pPr>
        <w:pStyle w:val="2"/>
        <w:ind w:left="460" w:hanging="46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沈阳体育学院印制</w:t>
      </w:r>
    </w:p>
    <w:p>
      <w:pPr>
        <w:pStyle w:val="2"/>
        <w:ind w:left="462" w:leftChars="230" w:firstLine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年   月   日</w:t>
      </w:r>
    </w:p>
    <w:tbl>
      <w:tblPr>
        <w:tblStyle w:val="6"/>
        <w:tblW w:w="8667" w:type="dxa"/>
        <w:tblInd w:w="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6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目的意义和国内外概况</w:t>
            </w:r>
            <w:r>
              <w:rPr>
                <w:rFonts w:hint="eastAsia"/>
                <w:sz w:val="32"/>
              </w:rPr>
              <w:t>：</w:t>
            </w: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</w:tc>
      </w:tr>
    </w:tbl>
    <w:p>
      <w:pPr>
        <w:pStyle w:val="2"/>
        <w:ind w:left="620" w:hanging="622" w:hangingChars="200"/>
        <w:rPr>
          <w:rFonts w:hint="eastAsia"/>
          <w:sz w:val="32"/>
        </w:rPr>
      </w:pPr>
    </w:p>
    <w:p>
      <w:pPr>
        <w:pStyle w:val="2"/>
        <w:ind w:left="460" w:hanging="462" w:hangingChars="200"/>
        <w:rPr>
          <w:rFonts w:hint="eastAsia"/>
        </w:rPr>
      </w:pPr>
    </w:p>
    <w:p>
      <w:pPr>
        <w:pStyle w:val="2"/>
        <w:ind w:left="460" w:hanging="462" w:hangingChars="200"/>
        <w:rPr>
          <w:rFonts w:hint="eastAsia"/>
        </w:rPr>
      </w:pPr>
    </w:p>
    <w:p>
      <w:pPr>
        <w:pStyle w:val="2"/>
        <w:ind w:left="460" w:hanging="462" w:hangingChars="200"/>
        <w:rPr>
          <w:rFonts w:hint="eastAsia"/>
        </w:rPr>
      </w:pPr>
    </w:p>
    <w:tbl>
      <w:tblPr>
        <w:tblStyle w:val="6"/>
        <w:tblW w:w="8827" w:type="dxa"/>
        <w:tblInd w:w="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主要研究内容和技术关键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准备工作情况和采取的主要措施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经费预算及来源：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选派单位审查意见：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指导教师意见：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年     月     日（签字）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举办学校审批意见；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5082" w:firstLineChars="2200"/>
              <w:rPr>
                <w:rFonts w:hint="eastAsia"/>
              </w:rPr>
            </w:pPr>
            <w:r>
              <w:rPr>
                <w:rFonts w:hint="eastAsia"/>
              </w:rPr>
              <w:t>年     月     日（盖章）</w:t>
            </w:r>
          </w:p>
        </w:tc>
      </w:tr>
    </w:tbl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OLE_LINK11"/>
      <w:bookmarkEnd w:id="0"/>
      <w:bookmarkStart w:id="1" w:name="OLE_LINK9"/>
      <w:bookmarkEnd w:id="1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134" w:left="1418" w:header="765" w:footer="765" w:gutter="0"/>
      <w:cols w:space="720" w:num="1"/>
      <w:docGrid w:type="linesAndChars" w:linePitch="40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53AB8"/>
    <w:rsid w:val="14353A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100" w:firstLine="515"/>
    </w:pPr>
    <w:rPr>
      <w:rFonts w:asci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2018-09-27T06:30:00Z</dcterms:created>
  <dc:creator>喔喔</dc:creator>
  <cp:lastModifiedBy>喔喔</cp:lastModifiedBy>
  <dcterms:modified xsi:type="dcterms:W3CDTF">2018-09-27T06:35:14Z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